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3D" w:rsidRDefault="00F5624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Памятка родителям о профилактике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z w:val="36"/>
        </w:rPr>
        <w:t>случаев выпадения детей из окон</w:t>
      </w:r>
    </w:p>
    <w:p w:rsidR="00560D3D" w:rsidRDefault="00560D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автономном округе ежегодно при установлении теплой погоды из открытых окон выпадают дети. Нередко это заканчивается получением различного роды травм, инвалидностью или даже летальным исходом.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Безопасность ребёнка напрямую зависит от осторожности и ответственности взрослых. </w:t>
      </w:r>
    </w:p>
    <w:p w:rsidR="00560D3D" w:rsidRDefault="00560D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0D3D" w:rsidRDefault="00F5624A">
      <w:pPr>
        <w:spacing w:after="45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Рекомендации родителям: «Угроза выпадения ребенка из окна»: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оставлять окна открытыми, если дома маленький ребенок.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оставлять ребенка без присмотра, особенно играющего возле окон и стеклянных дверей.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ставить мебель поблизости окон, чтобы ребёнок не взобрался на подоконник и не упал вниз.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следует позволять детям прыгать на кровати или другой мебели, расположенной вблизи окон.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Установить на окна блокираторы или оконные ручки-замки с ключом, препятствующие открытию окна ребенком самостоятельно.</w:t>
      </w: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sz w:val="20"/>
        </w:rPr>
      </w:pPr>
      <w:bookmarkStart w:id="1" w:name="SIGNERSTAMP1"/>
      <w:bookmarkEnd w:id="1"/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sectPr w:rsidR="00560D3D">
      <w:headerReference w:type="default" r:id="rId7"/>
      <w:pgSz w:w="11906" w:h="16838"/>
      <w:pgMar w:top="1134" w:right="566" w:bottom="1531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74" w:rsidRDefault="00034874">
      <w:pPr>
        <w:spacing w:after="0" w:line="240" w:lineRule="auto"/>
      </w:pPr>
      <w:r>
        <w:separator/>
      </w:r>
    </w:p>
  </w:endnote>
  <w:endnote w:type="continuationSeparator" w:id="0">
    <w:p w:rsidR="00034874" w:rsidRDefault="0003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74" w:rsidRDefault="00034874">
      <w:pPr>
        <w:spacing w:after="0" w:line="240" w:lineRule="auto"/>
      </w:pPr>
      <w:r>
        <w:separator/>
      </w:r>
    </w:p>
  </w:footnote>
  <w:footnote w:type="continuationSeparator" w:id="0">
    <w:p w:rsidR="00034874" w:rsidRDefault="0003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3D" w:rsidRDefault="00F5624A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3069112</wp:posOffset>
              </wp:positionH>
              <wp:positionV relativeFrom="page">
                <wp:posOffset>360045</wp:posOffset>
              </wp:positionV>
              <wp:extent cx="230505" cy="417937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4179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0D3D" w:rsidRDefault="00F5624A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xmlns:w16se="http://schemas.microsoft.com/office/word/2015/wordml/symex" xmlns:cx1="http://schemas.microsoft.com/office/drawing/2015/9/8/chartex" xmlns:cx="http://schemas.microsoft.com/office/drawing/2014/chartex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DE1"/>
    <w:multiLevelType w:val="multilevel"/>
    <w:tmpl w:val="91284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D"/>
    <w:rsid w:val="00034874"/>
    <w:rsid w:val="00560D3D"/>
    <w:rsid w:val="00B42815"/>
    <w:rsid w:val="00D5295B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D6D0-0624-4591-8889-A554BAC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1</cp:lastModifiedBy>
  <cp:revision>2</cp:revision>
  <dcterms:created xsi:type="dcterms:W3CDTF">2025-06-16T04:14:00Z</dcterms:created>
  <dcterms:modified xsi:type="dcterms:W3CDTF">2025-06-16T04:14:00Z</dcterms:modified>
</cp:coreProperties>
</file>